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B7B6A" w:rsidRDefault="00BB7B6A" w:rsidP="00BB7B6A">
      <w:pPr>
        <w:jc w:val="right"/>
        <w:rPr>
          <w:b/>
          <w:sz w:val="24"/>
          <w:szCs w:val="24"/>
        </w:rPr>
      </w:pPr>
      <w:r>
        <w:rPr>
          <w:rFonts w:ascii="Calibri" w:hAnsi="Calibri" w:cs="Calibri"/>
          <w:b/>
          <w:bCs/>
          <w:noProof/>
          <w:lang w:eastAsia="en-GB"/>
        </w:rPr>
        <w:drawing>
          <wp:inline distT="0" distB="0" distL="0" distR="0" wp14:anchorId="04FFE454" wp14:editId="67E71DD7">
            <wp:extent cx="2700564" cy="495300"/>
            <wp:effectExtent l="0" t="0" r="5080" b="0"/>
            <wp:docPr id="1" name="Picture 1" descr="vc_rgb_colou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_rgb_colour_web"/>
                    <pic:cNvPicPr>
                      <a:picLocks noChangeAspect="1" noChangeArrowheads="1"/>
                    </pic:cNvPicPr>
                  </pic:nvPicPr>
                  <pic:blipFill>
                    <a:blip r:embed="rId5" cstate="print">
                      <a:extLst>
                        <a:ext uri="{28A0092B-C50C-407E-A947-70E740481C1C}">
                          <a14:useLocalDpi xmlns:a14="http://schemas.microsoft.com/office/drawing/2010/main" val="0"/>
                        </a:ext>
                      </a:extLst>
                    </a:blip>
                    <a:srcRect l="4947" t="17416" r="5247" b="20224"/>
                    <a:stretch>
                      <a:fillRect/>
                    </a:stretch>
                  </pic:blipFill>
                  <pic:spPr bwMode="auto">
                    <a:xfrm>
                      <a:off x="0" y="0"/>
                      <a:ext cx="2707119" cy="496502"/>
                    </a:xfrm>
                    <a:prstGeom prst="rect">
                      <a:avLst/>
                    </a:prstGeom>
                    <a:noFill/>
                    <a:ln>
                      <a:noFill/>
                    </a:ln>
                  </pic:spPr>
                </pic:pic>
              </a:graphicData>
            </a:graphic>
          </wp:inline>
        </w:drawing>
      </w:r>
    </w:p>
    <w:p w:rsidR="00BB7B6A" w:rsidRDefault="00BB7B6A" w:rsidP="00B72F05">
      <w:pPr>
        <w:jc w:val="center"/>
        <w:rPr>
          <w:b/>
          <w:sz w:val="24"/>
          <w:szCs w:val="24"/>
        </w:rPr>
      </w:pPr>
    </w:p>
    <w:p w:rsidR="00B72F05" w:rsidRPr="00DB4431" w:rsidRDefault="00B72F05" w:rsidP="00B72F05">
      <w:pPr>
        <w:jc w:val="center"/>
        <w:rPr>
          <w:b/>
          <w:sz w:val="24"/>
          <w:szCs w:val="24"/>
        </w:rPr>
      </w:pPr>
      <w:r w:rsidRPr="00DB4431">
        <w:rPr>
          <w:b/>
          <w:sz w:val="24"/>
          <w:szCs w:val="24"/>
        </w:rPr>
        <w:t>Volunteer Agreement</w:t>
      </w:r>
    </w:p>
    <w:p w:rsidR="00B72F05" w:rsidRPr="00DB4431" w:rsidRDefault="00B72F05" w:rsidP="00B72F05">
      <w:pPr>
        <w:rPr>
          <w:sz w:val="24"/>
          <w:szCs w:val="24"/>
        </w:rPr>
      </w:pPr>
      <w:r w:rsidRPr="00DB4431">
        <w:rPr>
          <w:sz w:val="24"/>
          <w:szCs w:val="24"/>
        </w:rPr>
        <w:t>Volunteers are an important and valued part of Voluntary Action Sheffield</w:t>
      </w:r>
      <w:r w:rsidR="00DB4431" w:rsidRPr="00DB4431">
        <w:rPr>
          <w:sz w:val="24"/>
          <w:szCs w:val="24"/>
        </w:rPr>
        <w:t>/</w:t>
      </w:r>
      <w:r w:rsidRPr="00DB4431">
        <w:rPr>
          <w:sz w:val="24"/>
          <w:szCs w:val="24"/>
        </w:rPr>
        <w:t xml:space="preserve">Sheffield Volunteer Centre. We hope that you enjoy volunteering with us and feel part of our team. </w:t>
      </w:r>
    </w:p>
    <w:p w:rsidR="00B72F05" w:rsidRPr="00DB4431" w:rsidRDefault="00B72F05" w:rsidP="00B72F05">
      <w:pPr>
        <w:rPr>
          <w:sz w:val="24"/>
          <w:szCs w:val="24"/>
        </w:rPr>
      </w:pPr>
      <w:r w:rsidRPr="00DB4431">
        <w:rPr>
          <w:sz w:val="24"/>
          <w:szCs w:val="24"/>
        </w:rPr>
        <w:t xml:space="preserve">This agreement tells you what you can expect from us, and what we hope from you. We aim to be flexible, so please let us know if you would like to make any changes and we will do our best. </w:t>
      </w:r>
    </w:p>
    <w:p w:rsidR="00B72F05" w:rsidRPr="00DB4431" w:rsidRDefault="00B72F05" w:rsidP="00B72F05">
      <w:pPr>
        <w:rPr>
          <w:b/>
          <w:sz w:val="24"/>
          <w:szCs w:val="24"/>
        </w:rPr>
      </w:pPr>
      <w:r w:rsidRPr="00DB4431">
        <w:rPr>
          <w:b/>
          <w:sz w:val="24"/>
          <w:szCs w:val="24"/>
        </w:rPr>
        <w:t xml:space="preserve">We, Sheffield Volunteer Centre, will do our best to: </w:t>
      </w:r>
    </w:p>
    <w:p w:rsidR="00DB4431" w:rsidRPr="00DB4431" w:rsidRDefault="00B72F05" w:rsidP="00B72F05">
      <w:pPr>
        <w:pStyle w:val="ListParagraph"/>
        <w:numPr>
          <w:ilvl w:val="0"/>
          <w:numId w:val="1"/>
        </w:numPr>
        <w:rPr>
          <w:sz w:val="24"/>
          <w:szCs w:val="24"/>
        </w:rPr>
      </w:pPr>
      <w:r w:rsidRPr="00DB4431">
        <w:rPr>
          <w:sz w:val="24"/>
          <w:szCs w:val="24"/>
        </w:rPr>
        <w:t>Introduce you to how the organisation works and your role in it and to provide any training you need. The initial training agreed is</w:t>
      </w:r>
      <w:r w:rsidR="00DB4431" w:rsidRPr="00DB4431">
        <w:rPr>
          <w:sz w:val="24"/>
          <w:szCs w:val="24"/>
        </w:rPr>
        <w:t xml:space="preserve">: </w:t>
      </w:r>
    </w:p>
    <w:p w:rsidR="003A4CDE" w:rsidRPr="003A4CDE" w:rsidRDefault="007E022E" w:rsidP="003A4CDE">
      <w:pPr>
        <w:pStyle w:val="ListParagraph"/>
        <w:numPr>
          <w:ilvl w:val="0"/>
          <w:numId w:val="3"/>
        </w:numPr>
        <w:rPr>
          <w:sz w:val="24"/>
          <w:szCs w:val="24"/>
        </w:rPr>
      </w:pPr>
      <w:r>
        <w:rPr>
          <w:sz w:val="24"/>
          <w:szCs w:val="24"/>
        </w:rPr>
        <w:t>An introduction to the work of VAS and the Volunteer Centre</w:t>
      </w:r>
    </w:p>
    <w:p w:rsidR="00B72F05" w:rsidRPr="00DB4431" w:rsidRDefault="00B72F05" w:rsidP="00B72F05">
      <w:pPr>
        <w:pStyle w:val="ListParagraph"/>
        <w:numPr>
          <w:ilvl w:val="0"/>
          <w:numId w:val="1"/>
        </w:numPr>
        <w:rPr>
          <w:sz w:val="24"/>
          <w:szCs w:val="24"/>
        </w:rPr>
      </w:pPr>
      <w:r w:rsidRPr="00DB4431">
        <w:rPr>
          <w:sz w:val="24"/>
          <w:szCs w:val="24"/>
        </w:rPr>
        <w:t xml:space="preserve">Provide regular meetings with your manager so that you can tell us if you are happy with how your work is organised and get feedback from us. Your manager’s name is </w:t>
      </w:r>
      <w:r w:rsidR="003A4CDE" w:rsidRPr="003A4CDE">
        <w:rPr>
          <w:color w:val="FF0000"/>
          <w:sz w:val="24"/>
          <w:szCs w:val="24"/>
        </w:rPr>
        <w:t>[enter name]</w:t>
      </w:r>
    </w:p>
    <w:p w:rsidR="00B72F05" w:rsidRPr="00DB4431" w:rsidRDefault="00B72F05" w:rsidP="00B72F05">
      <w:pPr>
        <w:pStyle w:val="ListParagraph"/>
        <w:numPr>
          <w:ilvl w:val="0"/>
          <w:numId w:val="1"/>
        </w:numPr>
        <w:rPr>
          <w:sz w:val="24"/>
          <w:szCs w:val="24"/>
        </w:rPr>
      </w:pPr>
      <w:r w:rsidRPr="00DB4431">
        <w:rPr>
          <w:sz w:val="24"/>
          <w:szCs w:val="24"/>
        </w:rPr>
        <w:t xml:space="preserve">Respect your skills, dignity and individual wishes and to do our best to meet them.  </w:t>
      </w:r>
    </w:p>
    <w:p w:rsidR="00B72F05" w:rsidRPr="00DB4431" w:rsidRDefault="00B72F05" w:rsidP="00B72F05">
      <w:pPr>
        <w:pStyle w:val="ListParagraph"/>
        <w:numPr>
          <w:ilvl w:val="0"/>
          <w:numId w:val="1"/>
        </w:numPr>
        <w:rPr>
          <w:sz w:val="24"/>
          <w:szCs w:val="24"/>
        </w:rPr>
      </w:pPr>
      <w:r w:rsidRPr="00DB4431">
        <w:rPr>
          <w:sz w:val="24"/>
          <w:szCs w:val="24"/>
        </w:rPr>
        <w:t xml:space="preserve">Pay your travel </w:t>
      </w:r>
      <w:r w:rsidR="00DB4431" w:rsidRPr="00DB4431">
        <w:rPr>
          <w:sz w:val="24"/>
          <w:szCs w:val="24"/>
        </w:rPr>
        <w:t>expenses (</w:t>
      </w:r>
      <w:r w:rsidRPr="00DB4431">
        <w:rPr>
          <w:sz w:val="24"/>
          <w:szCs w:val="24"/>
        </w:rPr>
        <w:t xml:space="preserve">and meal costs </w:t>
      </w:r>
      <w:r w:rsidR="00DB4431" w:rsidRPr="00DB4431">
        <w:rPr>
          <w:sz w:val="24"/>
          <w:szCs w:val="24"/>
        </w:rPr>
        <w:t>if volunteering for over 4 hours).</w:t>
      </w:r>
      <w:r w:rsidRPr="00DB4431">
        <w:rPr>
          <w:sz w:val="24"/>
          <w:szCs w:val="24"/>
        </w:rPr>
        <w:t xml:space="preserve">  </w:t>
      </w:r>
    </w:p>
    <w:p w:rsidR="00B72F05" w:rsidRPr="00DB4431" w:rsidRDefault="00B72F05" w:rsidP="00B72F05">
      <w:pPr>
        <w:pStyle w:val="ListParagraph"/>
        <w:numPr>
          <w:ilvl w:val="0"/>
          <w:numId w:val="1"/>
        </w:numPr>
        <w:rPr>
          <w:sz w:val="24"/>
          <w:szCs w:val="24"/>
        </w:rPr>
      </w:pPr>
      <w:r w:rsidRPr="00DB4431">
        <w:rPr>
          <w:sz w:val="24"/>
          <w:szCs w:val="24"/>
        </w:rPr>
        <w:t xml:space="preserve">Consult with you and keep you informed of possible changes. </w:t>
      </w:r>
    </w:p>
    <w:p w:rsidR="00B72F05" w:rsidRPr="00DB4431" w:rsidRDefault="00B72F05" w:rsidP="00B72F05">
      <w:pPr>
        <w:pStyle w:val="ListParagraph"/>
        <w:numPr>
          <w:ilvl w:val="0"/>
          <w:numId w:val="1"/>
        </w:numPr>
        <w:rPr>
          <w:sz w:val="24"/>
          <w:szCs w:val="24"/>
        </w:rPr>
      </w:pPr>
      <w:r w:rsidRPr="00DB4431">
        <w:rPr>
          <w:sz w:val="24"/>
          <w:szCs w:val="24"/>
        </w:rPr>
        <w:t>Insure you against injury you might suffer</w:t>
      </w:r>
      <w:r w:rsidR="00DB4431" w:rsidRPr="00DB4431">
        <w:rPr>
          <w:sz w:val="24"/>
          <w:szCs w:val="24"/>
        </w:rPr>
        <w:t xml:space="preserve"> or cause due to negligence.*</w:t>
      </w:r>
      <w:r w:rsidRPr="00DB4431">
        <w:rPr>
          <w:sz w:val="24"/>
          <w:szCs w:val="24"/>
        </w:rPr>
        <w:t xml:space="preserve"> </w:t>
      </w:r>
    </w:p>
    <w:p w:rsidR="00B72F05" w:rsidRPr="00DB4431" w:rsidRDefault="00B72F05" w:rsidP="00B72F05">
      <w:pPr>
        <w:pStyle w:val="ListParagraph"/>
        <w:numPr>
          <w:ilvl w:val="0"/>
          <w:numId w:val="1"/>
        </w:numPr>
        <w:rPr>
          <w:sz w:val="24"/>
          <w:szCs w:val="24"/>
        </w:rPr>
      </w:pPr>
      <w:r w:rsidRPr="00DB4431">
        <w:rPr>
          <w:sz w:val="24"/>
          <w:szCs w:val="24"/>
        </w:rPr>
        <w:t xml:space="preserve">Provide a safe workplace. </w:t>
      </w:r>
      <w:r w:rsidR="00DB4431" w:rsidRPr="00DB4431">
        <w:rPr>
          <w:sz w:val="24"/>
          <w:szCs w:val="24"/>
        </w:rPr>
        <w:t>*</w:t>
      </w:r>
    </w:p>
    <w:p w:rsidR="00B72F05" w:rsidRPr="00DB4431" w:rsidRDefault="00B72F05" w:rsidP="00B72F05">
      <w:pPr>
        <w:pStyle w:val="ListParagraph"/>
        <w:numPr>
          <w:ilvl w:val="0"/>
          <w:numId w:val="1"/>
        </w:numPr>
        <w:rPr>
          <w:sz w:val="24"/>
          <w:szCs w:val="24"/>
        </w:rPr>
      </w:pPr>
      <w:r w:rsidRPr="00DB4431">
        <w:rPr>
          <w:sz w:val="24"/>
          <w:szCs w:val="24"/>
        </w:rPr>
        <w:t xml:space="preserve">Apply our equal opportunities policy. </w:t>
      </w:r>
    </w:p>
    <w:p w:rsidR="00B72F05" w:rsidRPr="00DB4431" w:rsidRDefault="00B72F05" w:rsidP="009B505F">
      <w:pPr>
        <w:pStyle w:val="ListParagraph"/>
        <w:numPr>
          <w:ilvl w:val="0"/>
          <w:numId w:val="1"/>
        </w:numPr>
        <w:rPr>
          <w:sz w:val="24"/>
          <w:szCs w:val="24"/>
        </w:rPr>
      </w:pPr>
      <w:r w:rsidRPr="00DB4431">
        <w:rPr>
          <w:sz w:val="24"/>
          <w:szCs w:val="24"/>
        </w:rPr>
        <w:t xml:space="preserve">Apply our complaints procedure if there is any problem. </w:t>
      </w:r>
    </w:p>
    <w:p w:rsidR="00B72F05" w:rsidRPr="00DB4431" w:rsidRDefault="00DB4431" w:rsidP="00B72F05">
      <w:pPr>
        <w:rPr>
          <w:b/>
          <w:sz w:val="24"/>
          <w:szCs w:val="24"/>
        </w:rPr>
      </w:pPr>
      <w:r w:rsidRPr="00DB4431">
        <w:rPr>
          <w:b/>
          <w:sz w:val="24"/>
          <w:szCs w:val="24"/>
        </w:rPr>
        <w:t>I, (name of volunteer)</w:t>
      </w:r>
      <w:r w:rsidR="00760464">
        <w:rPr>
          <w:b/>
          <w:sz w:val="24"/>
          <w:szCs w:val="24"/>
        </w:rPr>
        <w:t>,</w:t>
      </w:r>
      <w:r w:rsidR="00B72F05" w:rsidRPr="00DB4431">
        <w:rPr>
          <w:b/>
          <w:sz w:val="24"/>
          <w:szCs w:val="24"/>
        </w:rPr>
        <w:t xml:space="preserve"> agree to do my best to:  </w:t>
      </w:r>
    </w:p>
    <w:p w:rsidR="00B72F05" w:rsidRPr="00DB4431" w:rsidRDefault="00B72F05" w:rsidP="00B72F05">
      <w:pPr>
        <w:pStyle w:val="ListParagraph"/>
        <w:numPr>
          <w:ilvl w:val="0"/>
          <w:numId w:val="2"/>
        </w:numPr>
        <w:rPr>
          <w:sz w:val="24"/>
          <w:szCs w:val="24"/>
        </w:rPr>
      </w:pPr>
      <w:r w:rsidRPr="00DB4431">
        <w:rPr>
          <w:sz w:val="24"/>
          <w:szCs w:val="24"/>
        </w:rPr>
        <w:t>Volunteer reliably to the best of my ability, and to give as much warning as possible whenever I c</w:t>
      </w:r>
      <w:r w:rsidR="00DB4431" w:rsidRPr="00DB4431">
        <w:rPr>
          <w:sz w:val="24"/>
          <w:szCs w:val="24"/>
        </w:rPr>
        <w:t xml:space="preserve">annot volunteer when expected. </w:t>
      </w:r>
      <w:r w:rsidRPr="00DB4431">
        <w:rPr>
          <w:sz w:val="24"/>
          <w:szCs w:val="24"/>
        </w:rPr>
        <w:t xml:space="preserve"> </w:t>
      </w:r>
    </w:p>
    <w:p w:rsidR="00B72F05" w:rsidRDefault="00B72F05" w:rsidP="00B72F05">
      <w:pPr>
        <w:pStyle w:val="ListParagraph"/>
        <w:numPr>
          <w:ilvl w:val="0"/>
          <w:numId w:val="2"/>
        </w:numPr>
        <w:rPr>
          <w:sz w:val="24"/>
          <w:szCs w:val="24"/>
        </w:rPr>
      </w:pPr>
      <w:r w:rsidRPr="00DB4431">
        <w:rPr>
          <w:sz w:val="24"/>
          <w:szCs w:val="24"/>
        </w:rPr>
        <w:t xml:space="preserve">Follow Voluntary Action Sheffield/Sheffield Volunteer Centre rules and procedures, including health and safety, equal opportunities and confidentiality. </w:t>
      </w:r>
    </w:p>
    <w:p w:rsidR="008D482D" w:rsidRPr="00DB4431" w:rsidRDefault="008D482D" w:rsidP="008D482D">
      <w:pPr>
        <w:pStyle w:val="ListParagraph"/>
        <w:rPr>
          <w:sz w:val="24"/>
          <w:szCs w:val="24"/>
        </w:rPr>
      </w:pPr>
    </w:p>
    <w:p w:rsidR="00DB4431" w:rsidRPr="00DB4431" w:rsidRDefault="00DB4431" w:rsidP="00DB4431">
      <w:pPr>
        <w:rPr>
          <w:sz w:val="24"/>
          <w:szCs w:val="24"/>
        </w:rPr>
      </w:pPr>
      <w:r w:rsidRPr="00DB4431">
        <w:rPr>
          <w:sz w:val="24"/>
          <w:szCs w:val="24"/>
        </w:rPr>
        <w:t>*More details on these issues are provided in the Volunteer Handbook.</w:t>
      </w:r>
    </w:p>
    <w:p w:rsidR="008D482D" w:rsidRDefault="008D482D" w:rsidP="00B72F05">
      <w:pPr>
        <w:rPr>
          <w:sz w:val="24"/>
          <w:szCs w:val="24"/>
        </w:rPr>
      </w:pPr>
    </w:p>
    <w:p w:rsidR="004511E0" w:rsidRPr="00DB4431" w:rsidRDefault="00B72F05" w:rsidP="00B72F05">
      <w:pPr>
        <w:rPr>
          <w:sz w:val="24"/>
          <w:szCs w:val="24"/>
        </w:rPr>
      </w:pPr>
      <w:r w:rsidRPr="00DB4431">
        <w:rPr>
          <w:sz w:val="24"/>
          <w:szCs w:val="24"/>
        </w:rPr>
        <w:t>Note: this agreement is in honour only and is not intended to be a legally binding contract of employment.</w:t>
      </w:r>
    </w:p>
    <w:p w:rsidR="007E022E" w:rsidRDefault="007E022E" w:rsidP="007E022E">
      <w:pPr>
        <w:pStyle w:val="Footer"/>
        <w:tabs>
          <w:tab w:val="left" w:pos="720"/>
        </w:tabs>
        <w:rPr>
          <w:rFonts w:ascii="Calibri" w:hAnsi="Calibri" w:cs="Calibri"/>
          <w:u w:val="single"/>
        </w:rPr>
      </w:pPr>
      <w:r>
        <w:rPr>
          <w:rFonts w:ascii="Calibri" w:hAnsi="Calibri" w:cs="Calibri"/>
        </w:rPr>
        <w:t>Print Name (Volunteer): ___________________________</w:t>
      </w:r>
    </w:p>
    <w:p w:rsidR="007E022E" w:rsidRDefault="007E022E" w:rsidP="007E022E">
      <w:pPr>
        <w:pStyle w:val="Footer"/>
        <w:tabs>
          <w:tab w:val="left" w:pos="720"/>
        </w:tabs>
        <w:rPr>
          <w:rFonts w:ascii="Calibri" w:hAnsi="Calibri" w:cs="Calibri"/>
        </w:rPr>
      </w:pPr>
    </w:p>
    <w:p w:rsidR="007E022E" w:rsidRDefault="007E022E" w:rsidP="007E022E">
      <w:pPr>
        <w:pStyle w:val="Footer"/>
        <w:tabs>
          <w:tab w:val="left" w:pos="720"/>
        </w:tabs>
        <w:rPr>
          <w:rFonts w:ascii="Calibri" w:hAnsi="Calibri" w:cs="Calibri"/>
        </w:rPr>
      </w:pPr>
      <w:r>
        <w:rPr>
          <w:noProof/>
          <w:lang w:eastAsia="en-GB"/>
        </w:rPr>
        <mc:AlternateContent>
          <mc:Choice Requires="wpi">
            <w:drawing>
              <wp:anchor distT="0" distB="0" distL="114300" distR="114300" simplePos="0" relativeHeight="251661312" behindDoc="0" locked="0" layoutInCell="1" allowOverlap="1" wp14:anchorId="2870AB35" wp14:editId="0564CB87">
                <wp:simplePos x="0" y="0"/>
                <wp:positionH relativeFrom="column">
                  <wp:posOffset>971550</wp:posOffset>
                </wp:positionH>
                <wp:positionV relativeFrom="paragraph">
                  <wp:posOffset>-93980</wp:posOffset>
                </wp:positionV>
                <wp:extent cx="224155" cy="252730"/>
                <wp:effectExtent l="0" t="1270" r="4445" b="3175"/>
                <wp:wrapNone/>
                <wp:docPr id="4"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
                      <w14:nvContentPartPr>
                        <w14:cNvContentPartPr>
                          <a14:cpLocks xmlns:a14="http://schemas.microsoft.com/office/drawing/2010/main" noRot="1" noChangeAspect="1" noEditPoints="1" noChangeArrowheads="1" noChangeShapeType="1"/>
                        </w14:cNvContentPartPr>
                      </w14:nvContentPartPr>
                      <w14:xfrm>
                        <a:off x="0" y="0"/>
                        <a:ext cx="224155" cy="252730"/>
                      </w14:xfrm>
                    </w14:contentPart>
                  </a:graphicData>
                </a:graphic>
                <wp14:sizeRelH relativeFrom="page">
                  <wp14:pctWidth>0</wp14:pctWidth>
                </wp14:sizeRelH>
                <wp14:sizeRelV relativeFrom="page">
                  <wp14:pctHeight>0</wp14:pctHeight>
                </wp14:sizeRelV>
              </wp:anchor>
            </w:drawing>
          </mc:Choice>
        </mc:AlternateContent>
      </w:r>
      <w:r>
        <w:rPr>
          <w:noProof/>
          <w:lang w:eastAsia="en-GB"/>
        </w:rPr>
        <mc:AlternateContent>
          <mc:Choice Requires="wpi">
            <w:drawing>
              <wp:anchor distT="0" distB="0" distL="114300" distR="114300" simplePos="0" relativeHeight="251662336" behindDoc="0" locked="0" layoutInCell="1" allowOverlap="1" wp14:anchorId="06E0A129" wp14:editId="72934E53">
                <wp:simplePos x="0" y="0"/>
                <wp:positionH relativeFrom="column">
                  <wp:posOffset>815975</wp:posOffset>
                </wp:positionH>
                <wp:positionV relativeFrom="paragraph">
                  <wp:posOffset>-1905</wp:posOffset>
                </wp:positionV>
                <wp:extent cx="173990" cy="102235"/>
                <wp:effectExtent l="0" t="0" r="635" b="4445"/>
                <wp:wrapNone/>
                <wp:docPr id="3" name="Ink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noChangeAspect="1" noEditPoints="1" noChangeArrowheads="1" noChangeShapeType="1"/>
                        </w14:cNvContentPartPr>
                      </w14:nvContentPartPr>
                      <w14:xfrm>
                        <a:off x="0" y="0"/>
                        <a:ext cx="173990" cy="102235"/>
                      </w14:xfrm>
                    </w14:contentPart>
                  </a:graphicData>
                </a:graphic>
                <wp14:sizeRelH relativeFrom="page">
                  <wp14:pctWidth>0</wp14:pctWidth>
                </wp14:sizeRelH>
                <wp14:sizeRelV relativeFrom="page">
                  <wp14:pctHeight>0</wp14:pctHeight>
                </wp14:sizeRelV>
              </wp:anchor>
            </w:drawing>
          </mc:Choice>
        </mc:AlternateContent>
      </w:r>
      <w:r>
        <w:rPr>
          <w:rFonts w:ascii="Calibri" w:hAnsi="Calibri" w:cs="Calibri"/>
        </w:rPr>
        <w:t xml:space="preserve">Signed: ___________________________________     Date: </w:t>
      </w:r>
    </w:p>
    <w:p w:rsidR="007E022E" w:rsidRDefault="007E022E" w:rsidP="007E022E">
      <w:pPr>
        <w:pStyle w:val="Footer"/>
        <w:tabs>
          <w:tab w:val="left" w:pos="720"/>
        </w:tabs>
        <w:rPr>
          <w:rFonts w:ascii="Calibri" w:hAnsi="Calibri" w:cs="Calibri"/>
        </w:rPr>
      </w:pPr>
    </w:p>
    <w:p w:rsidR="007E022E" w:rsidRDefault="007E022E" w:rsidP="007E022E">
      <w:pPr>
        <w:rPr>
          <w:sz w:val="24"/>
          <w:szCs w:val="24"/>
        </w:rPr>
      </w:pPr>
    </w:p>
    <w:p w:rsidR="007E022E" w:rsidRDefault="007E022E" w:rsidP="007E022E">
      <w:pPr>
        <w:ind w:right="56"/>
        <w:rPr>
          <w:rFonts w:ascii="Calibri" w:hAnsi="Calibri" w:cs="Calibri"/>
          <w:sz w:val="24"/>
          <w:szCs w:val="24"/>
        </w:rPr>
      </w:pPr>
      <w:r>
        <w:rPr>
          <w:rFonts w:ascii="Calibri" w:hAnsi="Calibri" w:cs="Calibri"/>
          <w:sz w:val="24"/>
          <w:szCs w:val="24"/>
        </w:rPr>
        <w:t>Volunteer Supervisor Name: __________________________________</w:t>
      </w:r>
    </w:p>
    <w:p w:rsidR="007E022E" w:rsidRDefault="007E022E" w:rsidP="007E022E">
      <w:pPr>
        <w:ind w:right="56"/>
        <w:rPr>
          <w:rFonts w:ascii="Calibri" w:hAnsi="Calibri" w:cs="Calibri"/>
          <w:sz w:val="24"/>
          <w:szCs w:val="24"/>
        </w:rPr>
      </w:pPr>
      <w:r>
        <w:rPr>
          <w:rFonts w:ascii="Calibri" w:hAnsi="Calibri" w:cs="Calibri"/>
          <w:sz w:val="24"/>
          <w:szCs w:val="24"/>
        </w:rPr>
        <w:t xml:space="preserve">Volunteer Supervisor Signature:__________________ </w:t>
      </w:r>
      <w:r>
        <w:rPr>
          <w:rFonts w:ascii="Calibri" w:hAnsi="Calibri" w:cs="Calibri"/>
        </w:rPr>
        <w:t>Date: _________</w:t>
      </w:r>
      <w:r w:rsidR="006B25BC">
        <w:rPr>
          <w:rFonts w:ascii="Calibri" w:hAnsi="Calibri" w:cs="Calibri"/>
        </w:rPr>
        <w:t>_____________________</w:t>
      </w:r>
    </w:p>
    <w:p w:rsidR="00DB4431" w:rsidRPr="00B72F05" w:rsidRDefault="00DB4431" w:rsidP="00B72F05">
      <w:pPr>
        <w:rPr>
          <w:sz w:val="24"/>
          <w:szCs w:val="24"/>
        </w:rPr>
      </w:pPr>
    </w:p>
    <w:sectPr w:rsidR="00DB4431" w:rsidRPr="00B72F05" w:rsidSect="00B72F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27D58"/>
    <w:multiLevelType w:val="hybridMultilevel"/>
    <w:tmpl w:val="D24A10C4"/>
    <w:lvl w:ilvl="0" w:tplc="4B60201A">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3A980715"/>
    <w:multiLevelType w:val="hybridMultilevel"/>
    <w:tmpl w:val="B956A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8748D4"/>
    <w:multiLevelType w:val="hybridMultilevel"/>
    <w:tmpl w:val="4232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5314523">
    <w:abstractNumId w:val="1"/>
  </w:num>
  <w:num w:numId="2" w16cid:durableId="520709427">
    <w:abstractNumId w:val="2"/>
  </w:num>
  <w:num w:numId="3" w16cid:durableId="582763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F05"/>
    <w:rsid w:val="002C7FC0"/>
    <w:rsid w:val="003A4CDE"/>
    <w:rsid w:val="004511E0"/>
    <w:rsid w:val="006B25BC"/>
    <w:rsid w:val="0073318C"/>
    <w:rsid w:val="00760464"/>
    <w:rsid w:val="007E022E"/>
    <w:rsid w:val="00891060"/>
    <w:rsid w:val="008D482D"/>
    <w:rsid w:val="009861DB"/>
    <w:rsid w:val="00B72F05"/>
    <w:rsid w:val="00BB7B6A"/>
    <w:rsid w:val="00CD2974"/>
    <w:rsid w:val="00CD3DB9"/>
    <w:rsid w:val="00DB4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FD5BE"/>
  <w15:chartTrackingRefBased/>
  <w15:docId w15:val="{66014284-374B-4E5F-ACE8-8BFF718D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F05"/>
    <w:pPr>
      <w:ind w:left="720"/>
      <w:contextualSpacing/>
    </w:pPr>
  </w:style>
  <w:style w:type="paragraph" w:styleId="Footer">
    <w:name w:val="footer"/>
    <w:basedOn w:val="Normal"/>
    <w:link w:val="FooterChar"/>
    <w:semiHidden/>
    <w:unhideWhenUsed/>
    <w:rsid w:val="007E022E"/>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7E022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792772">
      <w:bodyDiv w:val="1"/>
      <w:marLeft w:val="0"/>
      <w:marRight w:val="0"/>
      <w:marTop w:val="0"/>
      <w:marBottom w:val="0"/>
      <w:divBdr>
        <w:top w:val="none" w:sz="0" w:space="0" w:color="auto"/>
        <w:left w:val="none" w:sz="0" w:space="0" w:color="auto"/>
        <w:bottom w:val="none" w:sz="0" w:space="0" w:color="auto"/>
        <w:right w:val="none" w:sz="0" w:space="0" w:color="auto"/>
      </w:divBdr>
    </w:div>
    <w:div w:id="176661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ink>
</file>

<file path=word/ink/ink2.xml><?xml version="1.0" encoding="utf-8"?>
<inkml:ink xmlns:inkml="http://www.w3.org/2003/InkML">
  <inkml:definitions/>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1698</Characters>
  <Application>Microsoft Office Word</Application>
  <DocSecurity>0</DocSecurity>
  <Lines>36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Endcliffe</dc:creator>
  <cp:keywords/>
  <dc:description/>
  <cp:lastModifiedBy>Lisa Price</cp:lastModifiedBy>
  <cp:revision>1</cp:revision>
  <dcterms:created xsi:type="dcterms:W3CDTF">2024-07-11T10:16:00Z</dcterms:created>
  <dcterms:modified xsi:type="dcterms:W3CDTF">2024-07-11T10:16:00Z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3dbd2b49f191476bc63295eb1d321f473a276e91a1897170d15587cfaec9524e</vt:lpwstr>
  </property>
</Properties>
</file>